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42E6" w14:textId="77777777" w:rsidR="000A2A90" w:rsidRDefault="000A2A90" w:rsidP="00417591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CA83B2C" w14:textId="4133A936" w:rsidR="00417591" w:rsidRPr="00417591" w:rsidRDefault="00417591" w:rsidP="00417591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759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Сведения о численности обучающихся по реализуемым образовательным программам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 о</w:t>
      </w:r>
      <w:r w:rsidRPr="0041759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численности обучающихся, являющихся иностранными гражданами, по каждой общеобразовательной программе</w:t>
      </w:r>
    </w:p>
    <w:p w14:paraId="07D7A296" w14:textId="77777777" w:rsidR="00417591" w:rsidRDefault="00417591" w:rsidP="004175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</w:pPr>
    </w:p>
    <w:p w14:paraId="7564FF0E" w14:textId="07B6B8AE" w:rsidR="00417591" w:rsidRPr="00417591" w:rsidRDefault="00417591" w:rsidP="004175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17591">
        <w:rPr>
          <w:rFonts w:ascii="Times New Roman" w:hAnsi="Times New Roman" w:cs="Times New Roman"/>
          <w:kern w:val="0"/>
          <w:sz w:val="20"/>
          <w:szCs w:val="20"/>
          <w:shd w:val="clear" w:color="auto" w:fill="FFFFFF"/>
          <w14:ligatures w14:val="none"/>
        </w:rPr>
        <w:t>знак "-" означает, что программа по данной форме обучения не реализуется</w:t>
      </w:r>
    </w:p>
    <w:tbl>
      <w:tblPr>
        <w:tblStyle w:val="a3"/>
        <w:tblW w:w="14828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038"/>
        <w:gridCol w:w="1155"/>
        <w:gridCol w:w="851"/>
        <w:gridCol w:w="1553"/>
        <w:gridCol w:w="8"/>
        <w:gridCol w:w="848"/>
        <w:gridCol w:w="1635"/>
        <w:gridCol w:w="775"/>
        <w:gridCol w:w="1553"/>
        <w:gridCol w:w="20"/>
        <w:gridCol w:w="837"/>
        <w:gridCol w:w="1553"/>
        <w:gridCol w:w="30"/>
      </w:tblGrid>
      <w:tr w:rsidR="00417591" w:rsidRPr="00417591" w14:paraId="7DE141AE" w14:textId="77777777" w:rsidTr="00100EF3">
        <w:tc>
          <w:tcPr>
            <w:tcW w:w="1413" w:type="dxa"/>
            <w:vMerge w:val="restart"/>
          </w:tcPr>
          <w:p w14:paraId="3E99B4B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Уровень образования</w:t>
            </w:r>
          </w:p>
        </w:tc>
        <w:tc>
          <w:tcPr>
            <w:tcW w:w="1559" w:type="dxa"/>
            <w:vMerge w:val="restart"/>
          </w:tcPr>
          <w:p w14:paraId="29B6E1C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Наименование реализуемой образовательной программы</w:t>
            </w:r>
          </w:p>
        </w:tc>
        <w:tc>
          <w:tcPr>
            <w:tcW w:w="1038" w:type="dxa"/>
            <w:vMerge w:val="restart"/>
          </w:tcPr>
          <w:p w14:paraId="67FFFDC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Форма обучения</w:t>
            </w:r>
          </w:p>
        </w:tc>
        <w:tc>
          <w:tcPr>
            <w:tcW w:w="1155" w:type="dxa"/>
            <w:vMerge w:val="restart"/>
          </w:tcPr>
          <w:p w14:paraId="62B6E85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Общая численность обучающихся</w:t>
            </w:r>
          </w:p>
        </w:tc>
        <w:tc>
          <w:tcPr>
            <w:tcW w:w="9663" w:type="dxa"/>
            <w:gridSpan w:val="11"/>
          </w:tcPr>
          <w:p w14:paraId="1DFC754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92AE6B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Численность обучающихся за счет (кол-во человек):</w:t>
            </w:r>
          </w:p>
        </w:tc>
      </w:tr>
      <w:tr w:rsidR="00417591" w:rsidRPr="00417591" w14:paraId="254774BF" w14:textId="77777777" w:rsidTr="00100EF3">
        <w:tc>
          <w:tcPr>
            <w:tcW w:w="1413" w:type="dxa"/>
            <w:vMerge/>
          </w:tcPr>
          <w:p w14:paraId="45A1BCB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8D10F0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  <w:vMerge/>
          </w:tcPr>
          <w:p w14:paraId="373B080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  <w:vMerge/>
          </w:tcPr>
          <w:p w14:paraId="6EB048D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12" w:type="dxa"/>
            <w:gridSpan w:val="3"/>
          </w:tcPr>
          <w:p w14:paraId="7BE643F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Бюджетных ассигнований  федерального бюджета</w:t>
            </w:r>
          </w:p>
        </w:tc>
        <w:tc>
          <w:tcPr>
            <w:tcW w:w="2483" w:type="dxa"/>
            <w:gridSpan w:val="2"/>
          </w:tcPr>
          <w:p w14:paraId="4BC9D32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Бюджетов субъектов Российской Федерации</w:t>
            </w:r>
          </w:p>
        </w:tc>
        <w:tc>
          <w:tcPr>
            <w:tcW w:w="2348" w:type="dxa"/>
            <w:gridSpan w:val="3"/>
          </w:tcPr>
          <w:p w14:paraId="18B6BEE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Местных бюджетов</w:t>
            </w:r>
          </w:p>
        </w:tc>
        <w:tc>
          <w:tcPr>
            <w:tcW w:w="2420" w:type="dxa"/>
            <w:gridSpan w:val="3"/>
          </w:tcPr>
          <w:p w14:paraId="35C6C38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По договорам об оказании платных образовательных услуг</w:t>
            </w:r>
          </w:p>
        </w:tc>
      </w:tr>
      <w:tr w:rsidR="00417591" w:rsidRPr="00417591" w14:paraId="3C97437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41569C6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2BAED2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  <w:vMerge/>
          </w:tcPr>
          <w:p w14:paraId="4829449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  <w:vMerge/>
          </w:tcPr>
          <w:p w14:paraId="723A2B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</w:tcPr>
          <w:p w14:paraId="3CA3BFF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Всего</w:t>
            </w:r>
          </w:p>
        </w:tc>
        <w:tc>
          <w:tcPr>
            <w:tcW w:w="1553" w:type="dxa"/>
          </w:tcPr>
          <w:p w14:paraId="71093BB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856" w:type="dxa"/>
            <w:gridSpan w:val="2"/>
          </w:tcPr>
          <w:p w14:paraId="0A45413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Всего</w:t>
            </w:r>
          </w:p>
        </w:tc>
        <w:tc>
          <w:tcPr>
            <w:tcW w:w="1635" w:type="dxa"/>
          </w:tcPr>
          <w:p w14:paraId="1DE38B2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775" w:type="dxa"/>
          </w:tcPr>
          <w:p w14:paraId="3D5E75D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Всего</w:t>
            </w:r>
          </w:p>
        </w:tc>
        <w:tc>
          <w:tcPr>
            <w:tcW w:w="1553" w:type="dxa"/>
          </w:tcPr>
          <w:p w14:paraId="6BDC948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Из них численность обучающихся, являющихся иностранными гражданами</w:t>
            </w:r>
          </w:p>
        </w:tc>
        <w:tc>
          <w:tcPr>
            <w:tcW w:w="857" w:type="dxa"/>
            <w:gridSpan w:val="2"/>
          </w:tcPr>
          <w:p w14:paraId="083BA2F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Всего</w:t>
            </w:r>
          </w:p>
        </w:tc>
        <w:tc>
          <w:tcPr>
            <w:tcW w:w="1553" w:type="dxa"/>
          </w:tcPr>
          <w:p w14:paraId="72E7AAF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Из них численность обучающихся, являющихся иностранными гражданами</w:t>
            </w:r>
          </w:p>
        </w:tc>
      </w:tr>
      <w:tr w:rsidR="00417591" w:rsidRPr="00417591" w14:paraId="0F007321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1202FB0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профессиональное образование – профессиональная переподготовка</w:t>
            </w:r>
          </w:p>
        </w:tc>
        <w:tc>
          <w:tcPr>
            <w:tcW w:w="1559" w:type="dxa"/>
            <w:vMerge w:val="restart"/>
          </w:tcPr>
          <w:p w14:paraId="1764FF22" w14:textId="101093DE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Практическая психосоматика</w:t>
            </w:r>
            <w:r w:rsidR="005E249C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 3 Ступени</w:t>
            </w:r>
          </w:p>
        </w:tc>
        <w:tc>
          <w:tcPr>
            <w:tcW w:w="1038" w:type="dxa"/>
          </w:tcPr>
          <w:p w14:paraId="189C68B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368D74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28182A4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421B551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D9D198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EE8D0F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4A48E4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77F34D2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BE49C3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1C493D4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0BF893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74426416" w14:textId="77777777" w:rsidTr="00100EF3">
        <w:trPr>
          <w:gridAfter w:val="1"/>
          <w:wAfter w:w="30" w:type="dxa"/>
          <w:trHeight w:val="893"/>
        </w:trPr>
        <w:tc>
          <w:tcPr>
            <w:tcW w:w="1413" w:type="dxa"/>
            <w:vMerge/>
          </w:tcPr>
          <w:p w14:paraId="1F4D728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92FB86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36C3127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4A7B27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077A17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687AC28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48857C8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407057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5C693F1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CA6D45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72CC5C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BAD2C2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D83B67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0FC25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65A7CF05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206988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2173D1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108FED2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7C89E1C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</w:tcPr>
          <w:p w14:paraId="50A7B61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D012A5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40C2C00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0A4D6D4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576671D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029592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D4D5102" w14:textId="3EDD6EE8" w:rsidR="00417591" w:rsidRPr="00417591" w:rsidRDefault="003111FD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1553" w:type="dxa"/>
          </w:tcPr>
          <w:p w14:paraId="3A298388" w14:textId="34D50D4E" w:rsidR="00417591" w:rsidRPr="00417591" w:rsidRDefault="003111FD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6167EE" w:rsidRPr="00417591" w14:paraId="697B86AE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1860ACE3" w14:textId="3E5AA2F6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4FD53045" w14:textId="166C2E8D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Практическая психосоматика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 1 Ступень</w:t>
            </w:r>
          </w:p>
        </w:tc>
        <w:tc>
          <w:tcPr>
            <w:tcW w:w="1038" w:type="dxa"/>
          </w:tcPr>
          <w:p w14:paraId="5E388018" w14:textId="77777777" w:rsidR="006167EE" w:rsidRPr="00417591" w:rsidRDefault="006167EE" w:rsidP="00616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0A99C8F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45E7FD74" w14:textId="737BB01A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6FF32D5E" w14:textId="3ADEE678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F20745F" w14:textId="6BBF6AFE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B1D38D9" w14:textId="1186E4D9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B1AE2F5" w14:textId="2501F0A9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18189E0" w14:textId="2AB74DC1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1932B0C" w14:textId="790ADA3B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25E72894" w14:textId="10FDBFA7" w:rsidR="006167EE" w:rsidRDefault="003111FD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53" w:type="dxa"/>
          </w:tcPr>
          <w:p w14:paraId="300C789A" w14:textId="48E9257D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6167EE" w:rsidRPr="00417591" w14:paraId="158487C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535A5291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B1E6ED9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1206A813" w14:textId="77777777" w:rsidR="006167EE" w:rsidRPr="00417591" w:rsidRDefault="006167EE" w:rsidP="00616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98F636E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3CE662AE" w14:textId="5F50A82C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6D648061" w14:textId="0FCB74E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39DFAE8" w14:textId="2AB13E79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1EAF5EE4" w14:textId="3078E2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8D804AE" w14:textId="6B6BF1D1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2238555D" w14:textId="6466D95B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62F9591" w14:textId="0FD7ABF1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A89D223" w14:textId="5FEBEAB4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44F6939" w14:textId="7897F765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6167EE" w:rsidRPr="00417591" w14:paraId="692129D6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7B47537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101AE67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088C5CB8" w14:textId="261072D4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0BCDB445" w14:textId="77777777" w:rsidR="006167EE" w:rsidRPr="00417591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</w:tcPr>
          <w:p w14:paraId="6D898219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3" w:type="dxa"/>
          </w:tcPr>
          <w:p w14:paraId="4F50DA6A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6" w:type="dxa"/>
            <w:gridSpan w:val="2"/>
          </w:tcPr>
          <w:p w14:paraId="6BD7EC8C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5" w:type="dxa"/>
          </w:tcPr>
          <w:p w14:paraId="559AA11B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5" w:type="dxa"/>
          </w:tcPr>
          <w:p w14:paraId="28237887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3" w:type="dxa"/>
          </w:tcPr>
          <w:p w14:paraId="73D3A636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7" w:type="dxa"/>
            <w:gridSpan w:val="2"/>
          </w:tcPr>
          <w:p w14:paraId="199C5749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3" w:type="dxa"/>
          </w:tcPr>
          <w:p w14:paraId="1DCD5421" w14:textId="77777777" w:rsidR="006167EE" w:rsidRDefault="006167E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D57E0" w:rsidRPr="00417591" w14:paraId="51D82AEA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2937CB43" w14:textId="132ADA5C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Дополнительное образование детей и взрослых - дополнительная </w:t>
            </w: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lastRenderedPageBreak/>
              <w:t>общеразвивающая программа</w:t>
            </w:r>
          </w:p>
        </w:tc>
        <w:tc>
          <w:tcPr>
            <w:tcW w:w="1559" w:type="dxa"/>
            <w:vMerge w:val="restart"/>
          </w:tcPr>
          <w:p w14:paraId="5C7D8B0D" w14:textId="10A4FFE8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Практическая психосоматика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 2 Ступень</w:t>
            </w:r>
          </w:p>
        </w:tc>
        <w:tc>
          <w:tcPr>
            <w:tcW w:w="1038" w:type="dxa"/>
          </w:tcPr>
          <w:p w14:paraId="181F4C51" w14:textId="77777777" w:rsidR="005D57E0" w:rsidRPr="00417591" w:rsidRDefault="005D57E0" w:rsidP="005D57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574C5706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26B37133" w14:textId="66836876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4D0A7A35" w14:textId="5A4B6982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5FF2470" w14:textId="1A1B769F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4825A6B7" w14:textId="2AA275CC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6779A600" w14:textId="358DEA40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0E240F1" w14:textId="20607C9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2E22974" w14:textId="30991A9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95D210D" w14:textId="7C9E6D0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4C9EEBB" w14:textId="64CA3CCC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D57E0" w:rsidRPr="00417591" w14:paraId="39562DCB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4B994C04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3061B82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620CA092" w14:textId="77777777" w:rsidR="005D57E0" w:rsidRPr="00417591" w:rsidRDefault="005D57E0" w:rsidP="005D57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2C5A23D8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191DD23D" w14:textId="3D8B5D6A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28172D8D" w14:textId="268B764A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C3B4754" w14:textId="4F45B2FF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92C1179" w14:textId="3FF0D0B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1AA70C07" w14:textId="14846596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5851D72" w14:textId="3639E231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EC75B08" w14:textId="65A73C34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0FC19B9" w14:textId="5BBD7EE4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273A38D" w14:textId="0FB9CF2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D57E0" w:rsidRPr="00417591" w14:paraId="548E7B2B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B4400B3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ADB9677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752818FC" w14:textId="50FB0729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1E537FDF" w14:textId="664D4C08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045D5F76" w14:textId="3E6ABD9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D23F65B" w14:textId="1FF7951C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37AEB549" w14:textId="78200B71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446D7C26" w14:textId="0063D7B4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37409459" w14:textId="1156CC5E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387EC4E" w14:textId="49EAD990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50813B3C" w14:textId="77777777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3" w:type="dxa"/>
          </w:tcPr>
          <w:p w14:paraId="08CA50E8" w14:textId="77777777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64443" w:rsidRPr="00417591" w14:paraId="730443BD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5F8E5B54" w14:textId="68015D5B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профессиональное образование - повышение квалификации</w:t>
            </w:r>
          </w:p>
        </w:tc>
        <w:tc>
          <w:tcPr>
            <w:tcW w:w="1559" w:type="dxa"/>
            <w:vMerge w:val="restart"/>
          </w:tcPr>
          <w:p w14:paraId="73529DFF" w14:textId="69C78B7F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Специалист по психосоматике</w:t>
            </w:r>
          </w:p>
        </w:tc>
        <w:tc>
          <w:tcPr>
            <w:tcW w:w="1038" w:type="dxa"/>
          </w:tcPr>
          <w:p w14:paraId="788208E2" w14:textId="061EEF92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38442D6" w14:textId="0205A981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4404E7AE" w14:textId="34AE7347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B38D32F" w14:textId="238947DB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E0A64CE" w14:textId="649666F6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0FC9E531" w14:textId="78F8D35D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F6A3EAC" w14:textId="7CD19B7B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9F33D54" w14:textId="1046B1E7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384881F" w14:textId="032393E8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E66E77A" w14:textId="06EDEC79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CCB0178" w14:textId="7095927B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64443" w:rsidRPr="00417591" w14:paraId="5EA3DEC1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004466C" w14:textId="77777777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0F0E59EE" w14:textId="77777777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038" w:type="dxa"/>
          </w:tcPr>
          <w:p w14:paraId="0CE6B5D4" w14:textId="15749615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349CB7E2" w14:textId="172EF057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7B472A52" w14:textId="3521762E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742F8818" w14:textId="5FBF96DB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E84E7BE" w14:textId="540B28B9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BBB5AF0" w14:textId="4B2620E4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D9C66C7" w14:textId="10C8A2F2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041FC5FA" w14:textId="7C1FE8C4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1FAA797" w14:textId="6F3192A6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17FC264C" w14:textId="5BD3D66D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F55EE4D" w14:textId="68D5F1A1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64443" w:rsidRPr="00417591" w14:paraId="28296AC7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B05695B" w14:textId="77777777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9A7868D" w14:textId="77777777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038" w:type="dxa"/>
          </w:tcPr>
          <w:p w14:paraId="6AE1956E" w14:textId="65753DDA" w:rsidR="00564443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6B2E7E5E" w14:textId="72A3AC1D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71B2BB14" w14:textId="0C0ED3B1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0BFF3DC" w14:textId="2FDBEA38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0EFB3A08" w14:textId="22B533AC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56EE092A" w14:textId="1C8C1259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04E27C4F" w14:textId="44A89109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FC79353" w14:textId="11D0E2A9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266BD2F0" w14:textId="15941F73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187F75D" w14:textId="6E873F23" w:rsidR="00564443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5D57E0" w:rsidRPr="00417591" w14:paraId="5451C6A8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69A67FE4" w14:textId="2DBE524B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33853EF9" w14:textId="6C933376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Практическая психосоматика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. 3 Ступень</w:t>
            </w:r>
          </w:p>
        </w:tc>
        <w:tc>
          <w:tcPr>
            <w:tcW w:w="1038" w:type="dxa"/>
          </w:tcPr>
          <w:p w14:paraId="5089C460" w14:textId="77777777" w:rsidR="005D57E0" w:rsidRPr="00417591" w:rsidRDefault="005D57E0" w:rsidP="005D57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19CD9493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7EC99521" w14:textId="56CF6C50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66B0901" w14:textId="6E7B145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3452223" w14:textId="02C7972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E3B6A17" w14:textId="3DFDCB3E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3861B1DF" w14:textId="4C6AE5D6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6F196B9" w14:textId="3C002B31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D300176" w14:textId="6D85D894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5B4E5EE" w14:textId="42D2A78B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7E5C20A" w14:textId="26724A0D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D57E0" w:rsidRPr="00417591" w14:paraId="1EAF456A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7F3E2C8D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0F400C0B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308B6359" w14:textId="77777777" w:rsidR="005D57E0" w:rsidRPr="00417591" w:rsidRDefault="005D57E0" w:rsidP="005D57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271ACE5A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4A6B09B1" w14:textId="098FA44D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75FB195" w14:textId="669ECDB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D2C5247" w14:textId="754640EA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85D73FE" w14:textId="233538A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437970A" w14:textId="4BCA80C8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03AA2437" w14:textId="32BB6202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13C13B2" w14:textId="59ABA909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68CC529A" w14:textId="2980B4F5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189CDF8" w14:textId="49AAEA0E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5D57E0" w:rsidRPr="00417591" w14:paraId="295C15DB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C76651D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511F775" w14:textId="77777777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6D4F08F6" w14:textId="35FA1A4A" w:rsidR="005D57E0" w:rsidRPr="00417591" w:rsidRDefault="005D57E0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0C17ADD2" w14:textId="3CE1E6C4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03740CDC" w14:textId="415EB236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61E16E9" w14:textId="68E7A69E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1B61AAF5" w14:textId="19EFF5E9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0CE84955" w14:textId="25B99E73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4651EA91" w14:textId="5D005B19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FA0885A" w14:textId="71B3A632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5C9BD011" w14:textId="77777777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3" w:type="dxa"/>
          </w:tcPr>
          <w:p w14:paraId="608A012D" w14:textId="77777777" w:rsidR="005D57E0" w:rsidRDefault="005D57E0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17591" w:rsidRPr="00417591" w14:paraId="6C3E3C11" w14:textId="77777777" w:rsidTr="00100EF3">
        <w:trPr>
          <w:gridAfter w:val="1"/>
          <w:wAfter w:w="30" w:type="dxa"/>
          <w:trHeight w:val="592"/>
        </w:trPr>
        <w:tc>
          <w:tcPr>
            <w:tcW w:w="1413" w:type="dxa"/>
            <w:vMerge w:val="restart"/>
          </w:tcPr>
          <w:p w14:paraId="2ABE6CF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профессиональное образование - повышение квалификации</w:t>
            </w:r>
          </w:p>
        </w:tc>
        <w:tc>
          <w:tcPr>
            <w:tcW w:w="1559" w:type="dxa"/>
            <w:vMerge w:val="restart"/>
          </w:tcPr>
          <w:p w14:paraId="666654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Быстрая психологическая помощь: десенсибилизация и переработка движениями глаз (ДПДГ)</w:t>
            </w:r>
          </w:p>
        </w:tc>
        <w:tc>
          <w:tcPr>
            <w:tcW w:w="1038" w:type="dxa"/>
          </w:tcPr>
          <w:p w14:paraId="7EB95C5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2818E6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5E4F957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2E24DAD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6EBDB7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15060D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3A0F44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00C8E4A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5F9650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BA600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A62D2C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5CA5F5EF" w14:textId="77777777" w:rsidTr="00100EF3">
        <w:trPr>
          <w:gridAfter w:val="1"/>
          <w:wAfter w:w="30" w:type="dxa"/>
          <w:trHeight w:val="558"/>
        </w:trPr>
        <w:tc>
          <w:tcPr>
            <w:tcW w:w="1413" w:type="dxa"/>
            <w:vMerge/>
          </w:tcPr>
          <w:p w14:paraId="2A93557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14237F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14696C4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2B6C85B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7D536D3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492A53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8D9D42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7AD92F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8EC1F0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256EBE0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47C3F9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DA0A7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746A7F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750B9DFF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5D8B7C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610157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7214D9A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4EE26C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5F52246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D4BCFF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107658A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2733C66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084E243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8CF6B6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08583513" w14:textId="1BCB3D65" w:rsidR="00417591" w:rsidRPr="00417591" w:rsidRDefault="00453672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53" w:type="dxa"/>
          </w:tcPr>
          <w:p w14:paraId="3AF8C78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05A5EE5A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69F7798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55FD7C7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Быстрая психологическая помощь: десенсибилизация и переработка движениями глаз (ДПДГ)</w:t>
            </w:r>
          </w:p>
        </w:tc>
        <w:tc>
          <w:tcPr>
            <w:tcW w:w="1038" w:type="dxa"/>
          </w:tcPr>
          <w:p w14:paraId="789DC8C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82DA1A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699ECE8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0C668CA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552EBA8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CB7DC4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489C7C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4C254F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E41831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24F8FA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147DD2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CFB097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045399E5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49B5976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67E712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4BC704F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D16228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4536F0E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7C59F2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2378241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530E512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74C8FE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F3A3E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87CB8A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63C588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C073E7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2CF4DDB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8EB421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653BE0B4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6438D6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8939C0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8" w:type="dxa"/>
          </w:tcPr>
          <w:p w14:paraId="11D49D1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49A72B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542E97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A81EFA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05D3E09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2C5CC60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7E267A1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527E7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06DD9E1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F07B1C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6D9EAC6A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1EF946D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</w:t>
            </w: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lastRenderedPageBreak/>
              <w:t>ая общеразвивающая программа</w:t>
            </w:r>
          </w:p>
        </w:tc>
        <w:tc>
          <w:tcPr>
            <w:tcW w:w="1559" w:type="dxa"/>
            <w:vMerge w:val="restart"/>
          </w:tcPr>
          <w:p w14:paraId="5C1E6D8E" w14:textId="77777777" w:rsidR="00417591" w:rsidRPr="00CD5DE7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D5DE7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Искусство гипноза</w:t>
            </w:r>
          </w:p>
        </w:tc>
        <w:tc>
          <w:tcPr>
            <w:tcW w:w="1038" w:type="dxa"/>
          </w:tcPr>
          <w:p w14:paraId="165DD22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2854F04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5D9284C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58FD580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A260CA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0C0714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1C5BDD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A113C1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23C48A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1DBB1A6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DF00FE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64E75AF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7B4951B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6D1F45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7F9678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4A99C5B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08435AE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B02D35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6737E4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7BFA44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E0D629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628C73A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13CBEA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526A09D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90877C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44E38252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A98A6F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D4B372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798F23E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</w:t>
            </w: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заочная</w:t>
            </w:r>
          </w:p>
        </w:tc>
        <w:tc>
          <w:tcPr>
            <w:tcW w:w="1155" w:type="dxa"/>
          </w:tcPr>
          <w:p w14:paraId="0360A425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0</w:t>
            </w:r>
          </w:p>
        </w:tc>
        <w:tc>
          <w:tcPr>
            <w:tcW w:w="851" w:type="dxa"/>
          </w:tcPr>
          <w:p w14:paraId="2D85C97A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08F235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0E4B882A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02B378A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3A28189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F431A81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3C5C92EB" w14:textId="79812FEB" w:rsidR="00417591" w:rsidRPr="00D7071A" w:rsidRDefault="00453672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67D02DC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733A8771" w14:textId="77777777" w:rsidTr="00100EF3">
        <w:trPr>
          <w:gridAfter w:val="1"/>
          <w:wAfter w:w="30" w:type="dxa"/>
          <w:trHeight w:val="685"/>
        </w:trPr>
        <w:tc>
          <w:tcPr>
            <w:tcW w:w="1413" w:type="dxa"/>
            <w:vMerge w:val="restart"/>
          </w:tcPr>
          <w:p w14:paraId="670B59C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398121C2" w14:textId="4117AB9D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Введение в </w:t>
            </w:r>
            <w:r w:rsidR="00453672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профессию психосоматолога</w:t>
            </w:r>
          </w:p>
        </w:tc>
        <w:tc>
          <w:tcPr>
            <w:tcW w:w="1038" w:type="dxa"/>
          </w:tcPr>
          <w:p w14:paraId="29F8D4D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A0ADD6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1DDC9E53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33B28AD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384B517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524178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04A7B6F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123E80B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989C98F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46064B71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A88F561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214E50DC" w14:textId="77777777" w:rsidTr="00100EF3">
        <w:trPr>
          <w:gridAfter w:val="1"/>
          <w:wAfter w:w="30" w:type="dxa"/>
          <w:trHeight w:val="735"/>
        </w:trPr>
        <w:tc>
          <w:tcPr>
            <w:tcW w:w="1413" w:type="dxa"/>
            <w:vMerge/>
          </w:tcPr>
          <w:p w14:paraId="276AE7F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B5200E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23F9F97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47E3DF4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0BF9CEF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9847162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8FE65D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1294B2A9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6D96A58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75A203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792998C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E197935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24BCEE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53416557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5480DDF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ECF2E1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1D28AD8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3C97023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083CEBD3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42FAA1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539CDCD1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43D01B1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21AB063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9191CF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3789B5A" w14:textId="778502AA" w:rsidR="00417591" w:rsidRPr="00D7071A" w:rsidRDefault="00453672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4EC95F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0A8F47AF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0ED9A13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4E09551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Психосоматика сновидений</w:t>
            </w:r>
          </w:p>
        </w:tc>
        <w:tc>
          <w:tcPr>
            <w:tcW w:w="1038" w:type="dxa"/>
          </w:tcPr>
          <w:p w14:paraId="571295C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7F09744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8BF628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513288B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AB3A18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847C79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4C039F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0D7C20A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6DFE815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7B5919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6B9E5E4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59404F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5031675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5BDB0C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933C8F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62B088A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978983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1273318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683F8B1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68C8C28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8DBC3E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1F86A3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20F710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571255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0B1583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E92DE6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36AB86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21B2122E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25559B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F60237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563D5F7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0B849DAC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79A1747F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1FF220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73C82932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60E1632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41A53F35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B76BA01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4CAABD5" w14:textId="1AEDB914" w:rsidR="00417591" w:rsidRPr="00D7071A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E2EBA69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193AF696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477045D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39349F8D" w14:textId="7D15B7D7" w:rsidR="00417591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Телесно-ориентированная работа</w:t>
            </w:r>
          </w:p>
        </w:tc>
        <w:tc>
          <w:tcPr>
            <w:tcW w:w="1038" w:type="dxa"/>
          </w:tcPr>
          <w:p w14:paraId="32D9B88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588870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1B1FB8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640B42E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F12A875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9D552B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7D40C6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1CEBB869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A0E5F9A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476470D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89088BA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BDA1A9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421AC1DD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0612A94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4F4683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7F4E45D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8DA36B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6724D8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4A14B9F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82EF99F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D2B07C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56D62DEA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1AC54E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7B43100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6CA5679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2B6444E3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0B385A4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4ABAFA15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78C1A9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4E514D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135DF50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168D842E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4E14978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704EB96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62CE840D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27ACC728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2A611A9B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A467450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2BE91042" w14:textId="7673E13C" w:rsidR="00417591" w:rsidRPr="00D7071A" w:rsidRDefault="00564443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7217CBC" w14:textId="77777777" w:rsidR="00417591" w:rsidRPr="00D7071A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7071A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17A9DE95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0218E3E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0FEBDA7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Ручные методы восстановления органов и тканей организма в психосоматике</w:t>
            </w:r>
          </w:p>
        </w:tc>
        <w:tc>
          <w:tcPr>
            <w:tcW w:w="1038" w:type="dxa"/>
          </w:tcPr>
          <w:p w14:paraId="66285D3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58C3BD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5FE006B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306F488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383DD13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68FD59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4702CF7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1DCC8A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E0A03F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146B9A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114DFC5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7D73F7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439B44F7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ACCB40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A2419D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6600DD2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A31A91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E2FC0F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390AFB7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755D79A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E11578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1A56EDA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13E891F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C355AB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5E62D7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6A6A37C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7EA53B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22040ACC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6B1804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2925D9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541D15C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AD8C49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155" w:type="dxa"/>
          </w:tcPr>
          <w:p w14:paraId="68FB8EA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159C91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2917BD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1248232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747925F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66B1972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600456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3725309" w14:textId="349FF0AD" w:rsidR="00417591" w:rsidRPr="00417591" w:rsidRDefault="007A1C6E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3E84DF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5029B8B8" w14:textId="77777777" w:rsidTr="00100EF3">
        <w:trPr>
          <w:gridAfter w:val="1"/>
          <w:wAfter w:w="30" w:type="dxa"/>
          <w:trHeight w:val="640"/>
        </w:trPr>
        <w:tc>
          <w:tcPr>
            <w:tcW w:w="1413" w:type="dxa"/>
            <w:vMerge w:val="restart"/>
          </w:tcPr>
          <w:p w14:paraId="101EF69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lastRenderedPageBreak/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0EE61D4D" w14:textId="6A4250A8" w:rsidR="00417591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Речевые коммуникации</w:t>
            </w:r>
          </w:p>
        </w:tc>
        <w:tc>
          <w:tcPr>
            <w:tcW w:w="1038" w:type="dxa"/>
          </w:tcPr>
          <w:p w14:paraId="2CFED9C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7F59A1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3424FBF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9E2C82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C25A4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B2F8F5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A9A815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746037F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A51329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80E959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28C6C7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1344D6F0" w14:textId="77777777" w:rsidTr="00100EF3">
        <w:trPr>
          <w:gridAfter w:val="1"/>
          <w:wAfter w:w="30" w:type="dxa"/>
          <w:trHeight w:val="689"/>
        </w:trPr>
        <w:tc>
          <w:tcPr>
            <w:tcW w:w="1413" w:type="dxa"/>
            <w:vMerge/>
          </w:tcPr>
          <w:p w14:paraId="6BA03A1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CE2717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16285AC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252EFE6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16E1754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625DEF4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8B23F2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92CACE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1F1100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801942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F9E207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050763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9D2B3B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2D01718C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52F66F2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314282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475638D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51CF588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1A85589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8A46F4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274CAE4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43C6FDA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43FE1FC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714DD0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4670D61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1D2548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4FF01B41" w14:textId="77777777" w:rsidTr="00100EF3">
        <w:trPr>
          <w:gridAfter w:val="1"/>
          <w:wAfter w:w="30" w:type="dxa"/>
          <w:trHeight w:val="601"/>
        </w:trPr>
        <w:tc>
          <w:tcPr>
            <w:tcW w:w="1413" w:type="dxa"/>
            <w:vMerge w:val="restart"/>
          </w:tcPr>
          <w:p w14:paraId="2B6DCBD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2E310777" w14:textId="7963A6A4" w:rsidR="00417591" w:rsidRPr="00417591" w:rsidRDefault="00564443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Системно-семейный подход в психосоматике</w:t>
            </w:r>
          </w:p>
        </w:tc>
        <w:tc>
          <w:tcPr>
            <w:tcW w:w="1038" w:type="dxa"/>
          </w:tcPr>
          <w:p w14:paraId="29F8215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2F2400E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1342EF1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9DB0B0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34355A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938B08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ED9A10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0E03964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AA8407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63BDCA9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311763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1CE0DCB8" w14:textId="77777777" w:rsidTr="00100EF3">
        <w:trPr>
          <w:gridAfter w:val="1"/>
          <w:wAfter w:w="30" w:type="dxa"/>
          <w:trHeight w:val="779"/>
        </w:trPr>
        <w:tc>
          <w:tcPr>
            <w:tcW w:w="1413" w:type="dxa"/>
            <w:vMerge/>
          </w:tcPr>
          <w:p w14:paraId="495264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8DB1CB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08E8B18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1EF725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3A03505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2C2D414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F2DA19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49E3B6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5590AA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73FA597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6464DD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22532C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81AF2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0B387BE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79802E3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5792C9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54AFD95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7931EBE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0B34863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90EB35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440300F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424A222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310D4B7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6152CD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5566CDD6" w14:textId="5EC7DCAC" w:rsidR="00417591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553" w:type="dxa"/>
          </w:tcPr>
          <w:p w14:paraId="63F3636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4438E5AE" w14:textId="77777777" w:rsidTr="00100EF3">
        <w:trPr>
          <w:gridAfter w:val="1"/>
          <w:wAfter w:w="30" w:type="dxa"/>
          <w:trHeight w:val="549"/>
        </w:trPr>
        <w:tc>
          <w:tcPr>
            <w:tcW w:w="1413" w:type="dxa"/>
            <w:vMerge w:val="restart"/>
          </w:tcPr>
          <w:p w14:paraId="10F4E89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1E8C9745" w14:textId="6A15E2E5" w:rsidR="00417591" w:rsidRPr="00417591" w:rsidRDefault="0005298F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Анатомия и физиология. Нутрициология</w:t>
            </w:r>
          </w:p>
        </w:tc>
        <w:tc>
          <w:tcPr>
            <w:tcW w:w="1038" w:type="dxa"/>
          </w:tcPr>
          <w:p w14:paraId="1293E97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F6F507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7C6DE85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F7699D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3F9615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11921D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C336AD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B9706C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BED165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517E7A4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C25765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3FB032A0" w14:textId="77777777" w:rsidTr="00100EF3">
        <w:trPr>
          <w:gridAfter w:val="1"/>
          <w:wAfter w:w="30" w:type="dxa"/>
          <w:trHeight w:val="741"/>
        </w:trPr>
        <w:tc>
          <w:tcPr>
            <w:tcW w:w="1413" w:type="dxa"/>
            <w:vMerge/>
          </w:tcPr>
          <w:p w14:paraId="55D01F8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2C5727C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269F03E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3D653DE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7004E5B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6EC8D2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BF08AC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1607E9A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89C6A5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3A852F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B82980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C0F326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E0CE4B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32198821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59309A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4E62A3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1CEED5C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118B090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1DE743E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C253C1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4B7E9D7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536B9BA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623FED3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97C987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4BF1271A" w14:textId="4FBAA384" w:rsidR="00417591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D75FA8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315781" w:rsidRPr="00417591" w14:paraId="7679E6AE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76493675" w14:textId="41223971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71BB1F5C" w14:textId="022F63BD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Психофизиология эмоций и психосоматических расстройств</w:t>
            </w:r>
          </w:p>
        </w:tc>
        <w:tc>
          <w:tcPr>
            <w:tcW w:w="1038" w:type="dxa"/>
          </w:tcPr>
          <w:p w14:paraId="59438364" w14:textId="77777777" w:rsidR="00315781" w:rsidRPr="00417591" w:rsidRDefault="00315781" w:rsidP="003157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32AF0C2D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0072E8A7" w14:textId="0E4F3AAD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5353FB06" w14:textId="108AB64C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7D20366" w14:textId="348044F9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ED94CC7" w14:textId="37E2C33F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61633745" w14:textId="116929F9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64C4F1F" w14:textId="0A7BE005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884382C" w14:textId="4D4DD9E3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36BB6A4" w14:textId="3EACAA8A" w:rsidR="0031578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64A966F" w14:textId="01173825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15781" w:rsidRPr="00417591" w14:paraId="456849AE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112080D1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26FA95AA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4341FE8C" w14:textId="77777777" w:rsidR="00315781" w:rsidRPr="00417591" w:rsidRDefault="00315781" w:rsidP="003157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764C5606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698D1804" w14:textId="72D185E8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64DF4AC3" w14:textId="6B0B0466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543F799" w14:textId="20B4B0D2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B7EA3D6" w14:textId="4EF03431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460413A" w14:textId="700F15B6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BB32AE8" w14:textId="0DC0E620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381E224" w14:textId="3C49089B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8CD7372" w14:textId="58DBF7E0" w:rsidR="0031578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CD29343" w14:textId="09C136DA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315781" w:rsidRPr="00417591" w14:paraId="4F00950A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0476751B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F7748D3" w14:textId="7777777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2E31B373" w14:textId="06DE0414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43BE12BA" w14:textId="546200F1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6DE13C24" w14:textId="4ECAFCC9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4CD115C" w14:textId="5C507FB0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7A1FDFFE" w14:textId="173F6685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33E110EE" w14:textId="764CBF26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5C534576" w14:textId="794E15E7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19CB941" w14:textId="43AB3DEC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747BAFFA" w14:textId="1B735C15" w:rsidR="0031578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81B00F5" w14:textId="33A040D6" w:rsidR="00315781" w:rsidRPr="00417591" w:rsidRDefault="0031578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2C57517B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1888278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Дополнительное образование детей и </w:t>
            </w: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lastRenderedPageBreak/>
              <w:t>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3A61B2E6" w14:textId="4C51694E" w:rsidR="00417591" w:rsidRPr="00417591" w:rsidRDefault="006D0C6F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Психосоматика по системе органов. Гастроэнтерология</w:t>
            </w:r>
          </w:p>
        </w:tc>
        <w:tc>
          <w:tcPr>
            <w:tcW w:w="1038" w:type="dxa"/>
          </w:tcPr>
          <w:p w14:paraId="5118EC4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442C7D7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9D6F24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4618C39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1" w:type="dxa"/>
          </w:tcPr>
          <w:p w14:paraId="3F153EC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D15D22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92BD9B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624B25A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77EF728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8093AC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55208B7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C93C77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1AB8C001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2CDDB93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116810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676045B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735FD12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DE7A42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7A92387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-</w:t>
            </w:r>
          </w:p>
        </w:tc>
        <w:tc>
          <w:tcPr>
            <w:tcW w:w="851" w:type="dxa"/>
          </w:tcPr>
          <w:p w14:paraId="568D69E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A2484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606B98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3B087E2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FDD9A8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37D210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267EA8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79DC5C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417591" w:rsidRPr="00417591" w14:paraId="5425881E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CAAAB0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A6EE12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38" w:type="dxa"/>
          </w:tcPr>
          <w:p w14:paraId="0AC0CAA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12AF36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07C7CF7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176EF26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1656420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062F832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67C8022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F0783D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5E59714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85B5DA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2C1F4A21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3EE3D1A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44EF871B" w14:textId="40F1518E" w:rsidR="00417591" w:rsidRPr="00417591" w:rsidRDefault="006D0C6F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Психосоматика по системе органов. Женское здоровье</w:t>
            </w:r>
          </w:p>
        </w:tc>
        <w:tc>
          <w:tcPr>
            <w:tcW w:w="1038" w:type="dxa"/>
          </w:tcPr>
          <w:p w14:paraId="341EE58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2059751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22EED56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3F7D40D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32D0D9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326FF88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0C9E519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0AD2C6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E8D52B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EAC2F6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EA21C2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2D8547E6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476BA9E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0862F66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57940A0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550F63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6E01C59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5505FB2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1803A1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0F407B8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37D01D0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5F72CE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6816D36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1E47704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5AC495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1CD2826F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D24011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94BCF7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0C61D92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0D3678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6936B99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37BE8F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73A5549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28AC529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75E879C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7295108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5BA8C6DD" w14:textId="4D29084D" w:rsidR="00417591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53" w:type="dxa"/>
          </w:tcPr>
          <w:p w14:paraId="74E1FDC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17591" w:rsidRPr="00417591" w14:paraId="645F3B77" w14:textId="77777777" w:rsidTr="00100EF3">
        <w:trPr>
          <w:gridAfter w:val="1"/>
          <w:wAfter w:w="30" w:type="dxa"/>
          <w:trHeight w:val="601"/>
        </w:trPr>
        <w:tc>
          <w:tcPr>
            <w:tcW w:w="1413" w:type="dxa"/>
            <w:vMerge w:val="restart"/>
          </w:tcPr>
          <w:p w14:paraId="52E2919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58F87A0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Детская психосоматика</w:t>
            </w:r>
          </w:p>
        </w:tc>
        <w:tc>
          <w:tcPr>
            <w:tcW w:w="1038" w:type="dxa"/>
          </w:tcPr>
          <w:p w14:paraId="4F6EBB3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6610B77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2A5B60E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EA1E78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43CA6F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55DE726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1D6B77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354A6F2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398351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138A29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4C27DC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394B9F05" w14:textId="77777777" w:rsidTr="00100EF3">
        <w:trPr>
          <w:gridAfter w:val="1"/>
          <w:wAfter w:w="30" w:type="dxa"/>
          <w:trHeight w:val="779"/>
        </w:trPr>
        <w:tc>
          <w:tcPr>
            <w:tcW w:w="1413" w:type="dxa"/>
            <w:vMerge/>
          </w:tcPr>
          <w:p w14:paraId="34792E41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27F04E4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48F7CB64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5428DB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4544D11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7C16777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4F1B95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48611A5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03CA1F2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11DA40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92B1FC0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66DD5D9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EB1E283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17591" w:rsidRPr="00417591" w14:paraId="0ECF6D22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25205E28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5C8E81D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677D9A97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58A08EEF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22985F3C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A8A56A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382B97BE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7B6921A5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0B3CBE0A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4534C4B" w14:textId="77777777" w:rsidR="00417591" w:rsidRPr="00417591" w:rsidRDefault="00417591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7AA297BC" w14:textId="67F651F5" w:rsidR="00417591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AA3F3DE" w14:textId="6E39741E" w:rsidR="00417591" w:rsidRPr="00417591" w:rsidRDefault="0042036F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627D4" w:rsidRPr="00417591" w14:paraId="2B2561B4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469A70E4" w14:textId="59D0E15E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2DE9B5DE" w14:textId="3AB578CD" w:rsidR="004627D4" w:rsidRPr="00417591" w:rsidRDefault="006D0C6F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Психосоматика по системе органов. </w:t>
            </w:r>
            <w:r w:rsidR="004627D4"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Онкопсихосоматика</w:t>
            </w:r>
          </w:p>
          <w:p w14:paraId="79F2D3B8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26874BA0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73B14462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72995E42" w14:textId="63BFE3A2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00C1F128" w14:textId="538CA2C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B4D43A7" w14:textId="554D9FD5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4E293961" w14:textId="1DF98BAB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1E8B302B" w14:textId="096FD812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CC3AF65" w14:textId="22C0DFD1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A2CA45C" w14:textId="5C570E05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DAA421F" w14:textId="12C1BF65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7B7A443" w14:textId="2DD8368C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627D4" w:rsidRPr="00417591" w14:paraId="519FE956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2691977D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A6D5235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0EF783CA" w14:textId="034A2444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</w:tc>
        <w:tc>
          <w:tcPr>
            <w:tcW w:w="1155" w:type="dxa"/>
          </w:tcPr>
          <w:p w14:paraId="6142B476" w14:textId="5711FA58" w:rsidR="004627D4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  <w:p w14:paraId="48878944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</w:tcPr>
          <w:p w14:paraId="12A9C7FA" w14:textId="67BDD5E3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669863C" w14:textId="78C35016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694F590D" w14:textId="77E44809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4183CD6" w14:textId="0BAC7EC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0E2B3E9" w14:textId="7388555B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41CC724" w14:textId="503F85AF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F106D37" w14:textId="2FF86DB5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43ADF93" w14:textId="68957824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627D4" w:rsidRPr="00417591" w14:paraId="67EA60E6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1810A80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E7C9AAE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4D46D84E" w14:textId="5C527E30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31E51309" w14:textId="22AD40FF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3C180CEC" w14:textId="6BA32B89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1B48C9C" w14:textId="6DCA09BF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0682EC1B" w14:textId="6F610FBD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67A87A76" w14:textId="79A5C170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456EE99C" w14:textId="66FAE896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B04CDAD" w14:textId="42B9A8EB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253550B" w14:textId="46B49499" w:rsidR="004627D4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1F24FC1" w14:textId="0802FC4A" w:rsidR="004627D4" w:rsidRPr="00417591" w:rsidRDefault="00CC19AB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627D4" w:rsidRPr="00417591" w14:paraId="2C8ADC55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5421F52E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 w:val="restart"/>
          </w:tcPr>
          <w:p w14:paraId="35C7C7CB" w14:textId="3B291EB8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Психосоматика </w:t>
            </w:r>
            <w:r w:rsidR="006D0C6F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по системе органов. О</w:t>
            </w: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фтальмологи</w:t>
            </w:r>
            <w:r w:rsidR="006D0C6F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я</w:t>
            </w:r>
          </w:p>
          <w:p w14:paraId="4C4887AB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19293012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15898B8F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58BB97A8" w14:textId="1F7F4B0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2FB5F667" w14:textId="716DFE31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2BA963F" w14:textId="23BD95EA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B22DE01" w14:textId="3B2CEC14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03ABB498" w14:textId="45698C5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6D3BD1CE" w14:textId="7D39AD9C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AECBA95" w14:textId="28C628DE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56BEAB96" w14:textId="551A956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BC981F1" w14:textId="77E27891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627D4" w:rsidRPr="00417591" w14:paraId="2A3E2594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233B697C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94A83B4" w14:textId="77777777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7AAB5911" w14:textId="34DA8EBE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</w:tc>
        <w:tc>
          <w:tcPr>
            <w:tcW w:w="1155" w:type="dxa"/>
          </w:tcPr>
          <w:p w14:paraId="1A84E8B9" w14:textId="46383EF2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77E0CB4F" w14:textId="76D3B5E2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5E48832" w14:textId="32F5957D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2B498842" w14:textId="1274B5F4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3EFD1841" w14:textId="22750771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0E984C02" w14:textId="7EAB3D8F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3A8ACC4" w14:textId="0A658A0B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8F88BFA" w14:textId="746D7B78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21EFF89" w14:textId="2726A2A1" w:rsidR="004627D4" w:rsidRPr="00417591" w:rsidRDefault="004627D4" w:rsidP="004175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627D4" w:rsidRPr="00417591" w14:paraId="1ABEEFD8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2B12ED6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25EACAC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45130FA9" w14:textId="3A9920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074CA3AF" w14:textId="1039D408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22302986" w14:textId="1587ECB5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2CB5AEF5" w14:textId="1A909F44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5105A619" w14:textId="393AC06E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60C1F6A8" w14:textId="1DF515CD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0C206240" w14:textId="5E522B25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5165F536" w14:textId="114E03D6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4F7CE8CA" w14:textId="7D021A62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5FB74DD" w14:textId="2A68A972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627D4" w:rsidRPr="00417591" w14:paraId="57C9A66E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6633845D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Дополнительное образование </w:t>
            </w: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lastRenderedPageBreak/>
              <w:t>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6169DBAB" w14:textId="14B3DAFF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lastRenderedPageBreak/>
              <w:t xml:space="preserve">Ручные методы восстановления органов и тканей </w:t>
            </w:r>
            <w:r w:rsidRPr="00417591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lastRenderedPageBreak/>
              <w:t>организма</w:t>
            </w:r>
          </w:p>
        </w:tc>
        <w:tc>
          <w:tcPr>
            <w:tcW w:w="1038" w:type="dxa"/>
          </w:tcPr>
          <w:p w14:paraId="351D20F0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очная</w:t>
            </w:r>
          </w:p>
          <w:p w14:paraId="39856DA8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4ECC9109" w14:textId="0CD84502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8E4D94B" w14:textId="16DABD18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E70CF9D" w14:textId="4EC2E2FF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68D98ACE" w14:textId="69C09B45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CAEF9B1" w14:textId="480DA348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FADFAFA" w14:textId="385FFF48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30823671" w14:textId="55F434F5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0E6F5CED" w14:textId="6D419686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14CBBB3" w14:textId="337E2635" w:rsidR="004627D4" w:rsidRPr="00417591" w:rsidRDefault="00D7071A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4627D4" w:rsidRPr="00417591" w14:paraId="20FF7B34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E02B315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789D26C2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3FE4E3AD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4AFF3FC9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55" w:type="dxa"/>
          </w:tcPr>
          <w:p w14:paraId="3D3ED6FD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-</w:t>
            </w:r>
          </w:p>
        </w:tc>
        <w:tc>
          <w:tcPr>
            <w:tcW w:w="851" w:type="dxa"/>
          </w:tcPr>
          <w:p w14:paraId="2ECA8100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9C3B5B7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541F09B7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45C4A253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239412C3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02A076B2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60F63273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5FFA50ED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627D4" w:rsidRPr="00417591" w14:paraId="521B5AC5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04262AF9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474B44F5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2DA1552E" w14:textId="77777777" w:rsidR="004627D4" w:rsidRPr="00417591" w:rsidRDefault="004627D4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14D87F3" w14:textId="79E40266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36653EA2" w14:textId="2E8D6E7B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520A005" w14:textId="21FC9D09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2FA7D17C" w14:textId="5C28D110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541C4A94" w14:textId="21C7444E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5C65E302" w14:textId="74396C01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4BC2BC5C" w14:textId="180F5816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08C10033" w14:textId="32368C76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F3151C8" w14:textId="23012C8A" w:rsidR="004627D4" w:rsidRPr="00417591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D136C2" w:rsidRPr="00417591" w14:paraId="67083389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7D78EED2" w14:textId="29F548CA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236EF81F" w14:textId="0EA63F4D" w:rsidR="00D136C2" w:rsidRPr="00417591" w:rsidRDefault="0042036F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Методы диагностики психосоматиского сценария</w:t>
            </w:r>
          </w:p>
        </w:tc>
        <w:tc>
          <w:tcPr>
            <w:tcW w:w="1038" w:type="dxa"/>
          </w:tcPr>
          <w:p w14:paraId="09AE4010" w14:textId="77777777" w:rsidR="00D136C2" w:rsidRPr="00417591" w:rsidRDefault="00D136C2" w:rsidP="00D136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733188DD" w14:textId="77777777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4E5C6AB0" w14:textId="230374C8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4A75CB10" w14:textId="69121061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3FBF896" w14:textId="4BFDBD8E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147C48D1" w14:textId="099E841A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7F0247D9" w14:textId="75EADFD6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58B4C71" w14:textId="07E8DC40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C00413A" w14:textId="0752DA2A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50D30E0F" w14:textId="5682AE48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4BCF33EF" w14:textId="31E5D0F3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136C2" w:rsidRPr="00417591" w14:paraId="22364FAA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FCDF391" w14:textId="77777777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B05D751" w14:textId="77777777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2E8DA435" w14:textId="77777777" w:rsidR="00D136C2" w:rsidRPr="00417591" w:rsidRDefault="00D136C2" w:rsidP="00D136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0A222FDF" w14:textId="77777777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5C9331A3" w14:textId="54E40B00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15E419D4" w14:textId="0F72FF32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ABF84CC" w14:textId="3862B3DB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50567B72" w14:textId="718FD22C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20CAAF7D" w14:textId="60A3D294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1ABB178B" w14:textId="2CA5410F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682EDC4" w14:textId="35F0E124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7E82982" w14:textId="333FAF32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08D27A2" w14:textId="44368AC4" w:rsidR="00D136C2" w:rsidRDefault="006167EE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D136C2" w:rsidRPr="00417591" w14:paraId="556447EF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64151151" w14:textId="77777777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1746332F" w14:textId="77777777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7B2654FB" w14:textId="02ADF188" w:rsidR="00D136C2" w:rsidRPr="00417591" w:rsidRDefault="00D136C2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08972942" w14:textId="7B552F70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2A16770F" w14:textId="0E09E21D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3AE24920" w14:textId="2C3420EB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161C1FD4" w14:textId="66DF9B8E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4FFDBB44" w14:textId="2B5F7BAA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540602D5" w14:textId="091803E0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05A78B23" w14:textId="7959570D" w:rsidR="00D136C2" w:rsidRDefault="00D136C2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07916475" w14:textId="4A9D0698" w:rsidR="00D136C2" w:rsidRDefault="0042036F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FC78C75" w14:textId="1D3C3FDB" w:rsidR="00D136C2" w:rsidRDefault="00CC19AB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tr w:rsidR="00774641" w:rsidRPr="00417591" w14:paraId="7DD9D039" w14:textId="77777777" w:rsidTr="00100EF3">
        <w:trPr>
          <w:gridAfter w:val="1"/>
          <w:wAfter w:w="30" w:type="dxa"/>
        </w:trPr>
        <w:tc>
          <w:tcPr>
            <w:tcW w:w="1413" w:type="dxa"/>
            <w:vMerge w:val="restart"/>
          </w:tcPr>
          <w:p w14:paraId="0E009324" w14:textId="5CC77986" w:rsidR="00774641" w:rsidRPr="00417591" w:rsidRDefault="00774641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Дополнительное образование детей и взрослых - дополнительная общеразвивающая программа</w:t>
            </w:r>
          </w:p>
        </w:tc>
        <w:tc>
          <w:tcPr>
            <w:tcW w:w="1559" w:type="dxa"/>
            <w:vMerge w:val="restart"/>
          </w:tcPr>
          <w:p w14:paraId="47199595" w14:textId="5E85DBF0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Психосоматика. Начальный курс</w:t>
            </w:r>
          </w:p>
        </w:tc>
        <w:tc>
          <w:tcPr>
            <w:tcW w:w="1038" w:type="dxa"/>
          </w:tcPr>
          <w:p w14:paraId="2707F363" w14:textId="77777777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очная</w:t>
            </w:r>
          </w:p>
          <w:p w14:paraId="3B8C563D" w14:textId="77777777" w:rsidR="00774641" w:rsidRPr="00417591" w:rsidRDefault="00774641" w:rsidP="0046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11D52539" w14:textId="6FE33184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3901C4FD" w14:textId="79EF8AE3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13EEEA1E" w14:textId="75B02311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4F9829F5" w14:textId="013E4614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1B8E8A87" w14:textId="4D132D54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46650D72" w14:textId="73BED4F8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2DC1B54B" w14:textId="7AFD1125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7B54C0C7" w14:textId="5987BDBD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D749DE2" w14:textId="4786DAE5" w:rsidR="00774641" w:rsidRDefault="00774641" w:rsidP="0046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74641" w:rsidRPr="00417591" w14:paraId="3607DF11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5D3F0EAC" w14:textId="77777777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5722BBDE" w14:textId="77777777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36CD77B3" w14:textId="77777777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заочная</w:t>
            </w:r>
          </w:p>
          <w:p w14:paraId="6A8E1640" w14:textId="77777777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5" w:type="dxa"/>
          </w:tcPr>
          <w:p w14:paraId="67F896F3" w14:textId="1B8857DD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1" w:type="dxa"/>
          </w:tcPr>
          <w:p w14:paraId="46C3D23A" w14:textId="589F7680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6164CEC3" w14:textId="7891F5B2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6" w:type="dxa"/>
            <w:gridSpan w:val="2"/>
          </w:tcPr>
          <w:p w14:paraId="735D0AEB" w14:textId="128BAEC5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635" w:type="dxa"/>
          </w:tcPr>
          <w:p w14:paraId="5378D1C8" w14:textId="13BC6DD9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775" w:type="dxa"/>
          </w:tcPr>
          <w:p w14:paraId="5D14BB99" w14:textId="3ECECCBD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F6DC388" w14:textId="1E913D43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57" w:type="dxa"/>
            <w:gridSpan w:val="2"/>
          </w:tcPr>
          <w:p w14:paraId="30F32847" w14:textId="44E7FB92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553" w:type="dxa"/>
          </w:tcPr>
          <w:p w14:paraId="7B5CE69C" w14:textId="12AAEDC7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74641" w:rsidRPr="00417591" w14:paraId="3F7729D0" w14:textId="77777777" w:rsidTr="00100EF3">
        <w:trPr>
          <w:gridAfter w:val="1"/>
          <w:wAfter w:w="30" w:type="dxa"/>
        </w:trPr>
        <w:tc>
          <w:tcPr>
            <w:tcW w:w="1413" w:type="dxa"/>
            <w:vMerge/>
          </w:tcPr>
          <w:p w14:paraId="3A67AA8B" w14:textId="77777777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1559" w:type="dxa"/>
            <w:vMerge/>
          </w:tcPr>
          <w:p w14:paraId="36067CA0" w14:textId="77777777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38" w:type="dxa"/>
          </w:tcPr>
          <w:p w14:paraId="31E7CFB5" w14:textId="5C2AC562" w:rsidR="00774641" w:rsidRPr="00417591" w:rsidRDefault="00774641" w:rsidP="007746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5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очно-заочная</w:t>
            </w:r>
          </w:p>
        </w:tc>
        <w:tc>
          <w:tcPr>
            <w:tcW w:w="1155" w:type="dxa"/>
          </w:tcPr>
          <w:p w14:paraId="25181478" w14:textId="4270A7AF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1" w:type="dxa"/>
          </w:tcPr>
          <w:p w14:paraId="27D5FE89" w14:textId="76DDCDD8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5792976C" w14:textId="362EDF8A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6" w:type="dxa"/>
            <w:gridSpan w:val="2"/>
          </w:tcPr>
          <w:p w14:paraId="2DC7F948" w14:textId="3F428594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35" w:type="dxa"/>
          </w:tcPr>
          <w:p w14:paraId="6BB2F9F9" w14:textId="760B4D70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75" w:type="dxa"/>
          </w:tcPr>
          <w:p w14:paraId="4C2CB5D9" w14:textId="2AA6B740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A49315A" w14:textId="58D0EBF0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57" w:type="dxa"/>
            <w:gridSpan w:val="2"/>
          </w:tcPr>
          <w:p w14:paraId="14F73CA3" w14:textId="61F84049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553" w:type="dxa"/>
          </w:tcPr>
          <w:p w14:paraId="6BDE051D" w14:textId="0BC71228" w:rsidR="00774641" w:rsidRDefault="00774641" w:rsidP="007746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7EF93130" w14:textId="77777777" w:rsidR="00955A6A" w:rsidRDefault="00955A6A"/>
    <w:sectPr w:rsidR="00955A6A" w:rsidSect="00D55C3E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29CE"/>
    <w:multiLevelType w:val="hybridMultilevel"/>
    <w:tmpl w:val="DA1CEFF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50473"/>
    <w:multiLevelType w:val="multilevel"/>
    <w:tmpl w:val="DC74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97177"/>
    <w:multiLevelType w:val="hybridMultilevel"/>
    <w:tmpl w:val="55CE4F8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D4466"/>
    <w:multiLevelType w:val="multilevel"/>
    <w:tmpl w:val="8AF2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72583"/>
    <w:multiLevelType w:val="hybridMultilevel"/>
    <w:tmpl w:val="B400E2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D18E3"/>
    <w:multiLevelType w:val="hybridMultilevel"/>
    <w:tmpl w:val="DA6E58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34623"/>
    <w:multiLevelType w:val="multilevel"/>
    <w:tmpl w:val="C056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78133D"/>
    <w:multiLevelType w:val="multilevel"/>
    <w:tmpl w:val="6252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5041B"/>
    <w:multiLevelType w:val="multilevel"/>
    <w:tmpl w:val="192E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EF6D9F"/>
    <w:multiLevelType w:val="hybridMultilevel"/>
    <w:tmpl w:val="5350A7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D0B93"/>
    <w:multiLevelType w:val="hybridMultilevel"/>
    <w:tmpl w:val="7B48D7A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2061C02"/>
    <w:multiLevelType w:val="hybridMultilevel"/>
    <w:tmpl w:val="A334AB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628EF"/>
    <w:multiLevelType w:val="hybridMultilevel"/>
    <w:tmpl w:val="33583A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2118451732">
    <w:abstractNumId w:val="1"/>
  </w:num>
  <w:num w:numId="2" w16cid:durableId="1953777367">
    <w:abstractNumId w:val="11"/>
  </w:num>
  <w:num w:numId="3" w16cid:durableId="140661656">
    <w:abstractNumId w:val="2"/>
  </w:num>
  <w:num w:numId="4" w16cid:durableId="131872140">
    <w:abstractNumId w:val="10"/>
  </w:num>
  <w:num w:numId="5" w16cid:durableId="43254853">
    <w:abstractNumId w:val="9"/>
  </w:num>
  <w:num w:numId="6" w16cid:durableId="468596017">
    <w:abstractNumId w:val="4"/>
  </w:num>
  <w:num w:numId="7" w16cid:durableId="1103107398">
    <w:abstractNumId w:val="5"/>
  </w:num>
  <w:num w:numId="8" w16cid:durableId="1843157417">
    <w:abstractNumId w:val="12"/>
  </w:num>
  <w:num w:numId="9" w16cid:durableId="1510174281">
    <w:abstractNumId w:val="7"/>
  </w:num>
  <w:num w:numId="10" w16cid:durableId="1915705301">
    <w:abstractNumId w:val="8"/>
  </w:num>
  <w:num w:numId="11" w16cid:durableId="1511917741">
    <w:abstractNumId w:val="6"/>
  </w:num>
  <w:num w:numId="12" w16cid:durableId="350690553">
    <w:abstractNumId w:val="3"/>
  </w:num>
  <w:num w:numId="13" w16cid:durableId="96778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A9"/>
    <w:rsid w:val="0005298F"/>
    <w:rsid w:val="000A2A90"/>
    <w:rsid w:val="0011082D"/>
    <w:rsid w:val="001310BB"/>
    <w:rsid w:val="003111FD"/>
    <w:rsid w:val="00315781"/>
    <w:rsid w:val="00417591"/>
    <w:rsid w:val="0042036F"/>
    <w:rsid w:val="00453672"/>
    <w:rsid w:val="004627D4"/>
    <w:rsid w:val="004A00C7"/>
    <w:rsid w:val="004C4F7C"/>
    <w:rsid w:val="004D691D"/>
    <w:rsid w:val="00501722"/>
    <w:rsid w:val="00564443"/>
    <w:rsid w:val="0057372D"/>
    <w:rsid w:val="005D57E0"/>
    <w:rsid w:val="005E249C"/>
    <w:rsid w:val="006167EE"/>
    <w:rsid w:val="006D0C6F"/>
    <w:rsid w:val="00774641"/>
    <w:rsid w:val="007A1C6E"/>
    <w:rsid w:val="008D2FF5"/>
    <w:rsid w:val="00955A6A"/>
    <w:rsid w:val="0095779C"/>
    <w:rsid w:val="009E65B9"/>
    <w:rsid w:val="00A37650"/>
    <w:rsid w:val="00A6153F"/>
    <w:rsid w:val="00BA7D72"/>
    <w:rsid w:val="00BC701E"/>
    <w:rsid w:val="00C02D66"/>
    <w:rsid w:val="00C437BF"/>
    <w:rsid w:val="00CC19AB"/>
    <w:rsid w:val="00CD5DE7"/>
    <w:rsid w:val="00D136C2"/>
    <w:rsid w:val="00D25C39"/>
    <w:rsid w:val="00D55C3E"/>
    <w:rsid w:val="00D621B8"/>
    <w:rsid w:val="00D7071A"/>
    <w:rsid w:val="00DA5502"/>
    <w:rsid w:val="00E02BA9"/>
    <w:rsid w:val="00F659C2"/>
    <w:rsid w:val="00FA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3307"/>
  <w15:chartTrackingRefBased/>
  <w15:docId w15:val="{4E438748-3420-4246-B6EB-7683B6FC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17591"/>
  </w:style>
  <w:style w:type="table" w:styleId="a3">
    <w:name w:val="Table Grid"/>
    <w:basedOn w:val="a1"/>
    <w:uiPriority w:val="39"/>
    <w:rsid w:val="00417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3"/>
    <w:uiPriority w:val="39"/>
    <w:rsid w:val="004175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759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17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41759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417591"/>
    <w:rPr>
      <w:color w:val="954F72" w:themeColor="followedHyperlink"/>
      <w:u w:val="single"/>
    </w:rPr>
  </w:style>
  <w:style w:type="paragraph" w:customStyle="1" w:styleId="ConsPlusNormal">
    <w:name w:val="ConsPlusNormal"/>
    <w:uiPriority w:val="99"/>
    <w:rsid w:val="00417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dt-p">
    <w:name w:val="dt-p"/>
    <w:basedOn w:val="a"/>
    <w:rsid w:val="00417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Emphasis"/>
    <w:basedOn w:val="a0"/>
    <w:uiPriority w:val="20"/>
    <w:qFormat/>
    <w:rsid w:val="00417591"/>
    <w:rPr>
      <w:i/>
      <w:iCs/>
    </w:rPr>
  </w:style>
  <w:style w:type="paragraph" w:styleId="a9">
    <w:name w:val="List Paragraph"/>
    <w:basedOn w:val="a"/>
    <w:uiPriority w:val="34"/>
    <w:qFormat/>
    <w:rsid w:val="00417591"/>
    <w:pPr>
      <w:ind w:left="720"/>
      <w:contextualSpacing/>
    </w:pPr>
    <w:rPr>
      <w:kern w:val="0"/>
      <w14:ligatures w14:val="none"/>
    </w:rPr>
  </w:style>
  <w:style w:type="table" w:customStyle="1" w:styleId="2">
    <w:name w:val="Сетка таблицы2"/>
    <w:basedOn w:val="a1"/>
    <w:next w:val="a3"/>
    <w:uiPriority w:val="39"/>
    <w:rsid w:val="004175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417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Евгений</dc:creator>
  <cp:keywords/>
  <dc:description/>
  <cp:lastModifiedBy>Евгений Евгений</cp:lastModifiedBy>
  <cp:revision>31</cp:revision>
  <dcterms:created xsi:type="dcterms:W3CDTF">2024-11-18T09:42:00Z</dcterms:created>
  <dcterms:modified xsi:type="dcterms:W3CDTF">2026-08-08T13:23:00Z</dcterms:modified>
</cp:coreProperties>
</file>